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A780" w14:textId="0BEA104C" w:rsidR="00442BA5" w:rsidRDefault="00442BA5" w:rsidP="006F2E04">
      <w:pPr>
        <w:tabs>
          <w:tab w:val="left" w:pos="10773"/>
          <w:tab w:val="left" w:pos="11057"/>
          <w:tab w:val="left" w:pos="11907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356169DC" w14:textId="23ECA3E7" w:rsidR="00010A5D" w:rsidRPr="009372B9" w:rsidRDefault="00010A5D" w:rsidP="009372B9">
      <w:pPr>
        <w:jc w:val="center"/>
        <w:rPr>
          <w:rFonts w:ascii="Times New Roman" w:hAnsi="Times New Roman" w:cs="Times New Roman"/>
          <w:sz w:val="30"/>
          <w:szCs w:val="30"/>
        </w:rPr>
      </w:pPr>
      <w:r w:rsidRPr="009372B9">
        <w:rPr>
          <w:rFonts w:ascii="Times New Roman" w:hAnsi="Times New Roman" w:cs="Times New Roman"/>
          <w:sz w:val="30"/>
          <w:szCs w:val="30"/>
        </w:rPr>
        <w:t>ПЕРЕЧЕНЬ</w:t>
      </w:r>
    </w:p>
    <w:p w14:paraId="7526FBDA" w14:textId="4F5C28E9" w:rsidR="00010A5D" w:rsidRPr="009372B9" w:rsidRDefault="00010A5D" w:rsidP="009372B9">
      <w:pPr>
        <w:jc w:val="center"/>
        <w:rPr>
          <w:rFonts w:ascii="Times New Roman" w:hAnsi="Times New Roman" w:cs="Times New Roman"/>
          <w:sz w:val="30"/>
          <w:szCs w:val="30"/>
        </w:rPr>
      </w:pPr>
      <w:r w:rsidRPr="009372B9">
        <w:rPr>
          <w:rFonts w:ascii="Times New Roman" w:hAnsi="Times New Roman" w:cs="Times New Roman"/>
          <w:sz w:val="30"/>
          <w:szCs w:val="30"/>
        </w:rPr>
        <w:t xml:space="preserve">административных процедур, осуществляемых </w:t>
      </w:r>
      <w:r w:rsidR="00060671">
        <w:rPr>
          <w:rStyle w:val="a5"/>
          <w:rFonts w:eastAsia="Arial Unicode MS"/>
          <w:sz w:val="30"/>
          <w:szCs w:val="30"/>
          <w:u w:val="none"/>
        </w:rPr>
        <w:t>учреждением здравоохранения</w:t>
      </w:r>
      <w:r w:rsidRPr="009372B9">
        <w:rPr>
          <w:rStyle w:val="a5"/>
          <w:rFonts w:eastAsia="Arial Unicode MS"/>
          <w:sz w:val="30"/>
          <w:szCs w:val="30"/>
          <w:u w:val="none"/>
        </w:rPr>
        <w:t xml:space="preserve"> «Национальная антидопинговая лаборатория»</w:t>
      </w:r>
      <w:r w:rsidR="00060671">
        <w:rPr>
          <w:rStyle w:val="a5"/>
          <w:rFonts w:eastAsia="Arial Unicode MS"/>
          <w:sz w:val="30"/>
          <w:szCs w:val="30"/>
          <w:u w:val="none"/>
        </w:rPr>
        <w:t xml:space="preserve"> </w:t>
      </w:r>
      <w:r w:rsidR="009372B9" w:rsidRPr="009372B9">
        <w:rPr>
          <w:rStyle w:val="a5"/>
          <w:rFonts w:eastAsia="Arial Unicode MS"/>
          <w:sz w:val="30"/>
          <w:szCs w:val="30"/>
          <w:u w:val="none"/>
        </w:rPr>
        <w:t>в отношении субъектов хозяйствования</w:t>
      </w:r>
    </w:p>
    <w:tbl>
      <w:tblPr>
        <w:tblOverlap w:val="never"/>
        <w:tblW w:w="143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2126"/>
        <w:gridCol w:w="2977"/>
        <w:gridCol w:w="1843"/>
        <w:gridCol w:w="2126"/>
      </w:tblGrid>
      <w:tr w:rsidR="00DA76D8" w14:paraId="0E00FCE5" w14:textId="77777777" w:rsidTr="00060671">
        <w:trPr>
          <w:trHeight w:hRule="exact" w:val="142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98DFB7" w14:textId="77777777" w:rsidR="00DA76D8" w:rsidRPr="00DA76D8" w:rsidRDefault="00DA76D8" w:rsidP="009372B9">
            <w:pPr>
              <w:spacing w:line="27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D8">
              <w:rPr>
                <w:rStyle w:val="20"/>
                <w:rFonts w:eastAsia="Arial Unicode MS"/>
                <w:sz w:val="26"/>
                <w:szCs w:val="26"/>
              </w:rPr>
              <w:t>Наименование</w:t>
            </w:r>
          </w:p>
          <w:p w14:paraId="4ACB63B2" w14:textId="3C320284" w:rsidR="00DA76D8" w:rsidRPr="00DA76D8" w:rsidRDefault="00DA76D8" w:rsidP="009372B9">
            <w:pPr>
              <w:spacing w:line="27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D8">
              <w:rPr>
                <w:rStyle w:val="20"/>
                <w:rFonts w:eastAsia="Arial Unicode MS"/>
                <w:sz w:val="26"/>
                <w:szCs w:val="26"/>
              </w:rPr>
              <w:t>административной</w:t>
            </w:r>
          </w:p>
          <w:p w14:paraId="139521A5" w14:textId="01AAE3D9" w:rsidR="00DA76D8" w:rsidRPr="00DA76D8" w:rsidRDefault="00DA76D8" w:rsidP="009372B9">
            <w:pPr>
              <w:spacing w:line="27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D8">
              <w:rPr>
                <w:rStyle w:val="20"/>
                <w:rFonts w:eastAsia="Arial Unicode MS"/>
                <w:sz w:val="26"/>
                <w:szCs w:val="26"/>
              </w:rPr>
              <w:t>процедуры*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55A7A" w14:textId="5CFF76CD" w:rsidR="00DA76D8" w:rsidRPr="00DA76D8" w:rsidRDefault="00DA76D8" w:rsidP="009372B9">
            <w:pPr>
              <w:spacing w:line="27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D8">
              <w:rPr>
                <w:rFonts w:ascii="Times New Roman" w:hAnsi="Times New Roman" w:cs="Times New Roman"/>
                <w:sz w:val="26"/>
                <w:szCs w:val="26"/>
              </w:rPr>
              <w:t>Орган-регулятор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FECCF" w14:textId="65974995" w:rsidR="00DA76D8" w:rsidRPr="00DA76D8" w:rsidRDefault="00DA76D8" w:rsidP="009372B9">
            <w:pPr>
              <w:spacing w:line="278" w:lineRule="exact"/>
              <w:jc w:val="center"/>
              <w:rPr>
                <w:rStyle w:val="20"/>
                <w:rFonts w:eastAsia="Arial Unicode MS"/>
                <w:sz w:val="26"/>
                <w:szCs w:val="26"/>
              </w:rPr>
            </w:pPr>
            <w:r w:rsidRPr="00DA76D8">
              <w:rPr>
                <w:rStyle w:val="20"/>
                <w:rFonts w:eastAsia="Arial Unicode MS"/>
                <w:sz w:val="26"/>
                <w:szCs w:val="26"/>
              </w:rPr>
              <w:t>Уполномоченный</w:t>
            </w:r>
          </w:p>
          <w:p w14:paraId="0AA94A08" w14:textId="34D9D793" w:rsidR="00DA76D8" w:rsidRPr="00DA76D8" w:rsidRDefault="00DA76D8" w:rsidP="009372B9">
            <w:pPr>
              <w:spacing w:line="278" w:lineRule="exact"/>
              <w:jc w:val="center"/>
              <w:rPr>
                <w:rStyle w:val="20"/>
                <w:rFonts w:eastAsia="Arial Unicode MS"/>
                <w:sz w:val="26"/>
                <w:szCs w:val="26"/>
              </w:rPr>
            </w:pPr>
            <w:r w:rsidRPr="00DA76D8">
              <w:rPr>
                <w:rStyle w:val="20"/>
                <w:rFonts w:eastAsia="Arial Unicode MS"/>
                <w:sz w:val="26"/>
                <w:szCs w:val="26"/>
              </w:rPr>
              <w:t>орган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8D37A" w14:textId="4276471E" w:rsidR="00DA76D8" w:rsidRPr="00DA76D8" w:rsidRDefault="00DA76D8" w:rsidP="009372B9">
            <w:pPr>
              <w:spacing w:line="27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D8">
              <w:rPr>
                <w:rFonts w:ascii="Times New Roman" w:hAnsi="Times New Roman" w:cs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CB822" w14:textId="1F43D3AE" w:rsidR="00DA76D8" w:rsidRPr="00DA76D8" w:rsidRDefault="00DA76D8" w:rsidP="009372B9">
            <w:pPr>
              <w:spacing w:line="27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D8">
              <w:rPr>
                <w:rStyle w:val="20"/>
                <w:rFonts w:eastAsia="Arial Unicode MS"/>
                <w:sz w:val="26"/>
                <w:szCs w:val="26"/>
              </w:rPr>
              <w:t>Вид платы, взимаемой при осуществлении административной процедуры</w:t>
            </w:r>
          </w:p>
        </w:tc>
      </w:tr>
      <w:tr w:rsidR="00DA76D8" w14:paraId="6646FEFE" w14:textId="77777777" w:rsidTr="00060671">
        <w:trPr>
          <w:trHeight w:hRule="exact" w:val="35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F28414" w14:textId="76E02C08" w:rsidR="00DA76D8" w:rsidRPr="00DA76D8" w:rsidRDefault="00DA76D8" w:rsidP="009372B9">
            <w:pPr>
              <w:tabs>
                <w:tab w:val="left" w:leader="underscore" w:pos="758"/>
                <w:tab w:val="left" w:leader="underscore" w:pos="1738"/>
              </w:tabs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D8">
              <w:rPr>
                <w:rStyle w:val="20"/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C1D785" w14:textId="77777777" w:rsidR="00DA76D8" w:rsidRPr="00DA76D8" w:rsidRDefault="00DA76D8" w:rsidP="009372B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D8">
              <w:rPr>
                <w:rStyle w:val="20"/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4553" w14:textId="1F0EFAD5" w:rsidR="00DA76D8" w:rsidRPr="00DA76D8" w:rsidRDefault="00DA76D8" w:rsidP="009372B9">
            <w:pPr>
              <w:tabs>
                <w:tab w:val="left" w:leader="underscore" w:pos="1560"/>
              </w:tabs>
              <w:spacing w:line="280" w:lineRule="exact"/>
              <w:jc w:val="center"/>
              <w:rPr>
                <w:rStyle w:val="20"/>
                <w:rFonts w:eastAsia="Arial Unicode MS"/>
                <w:sz w:val="26"/>
                <w:szCs w:val="26"/>
              </w:rPr>
            </w:pPr>
            <w:r w:rsidRPr="00DA76D8">
              <w:rPr>
                <w:rStyle w:val="20"/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80F2A" w14:textId="075823E9" w:rsidR="00DA76D8" w:rsidRPr="00DA76D8" w:rsidRDefault="006F2E04" w:rsidP="009372B9">
            <w:pPr>
              <w:tabs>
                <w:tab w:val="left" w:leader="underscore" w:pos="1560"/>
              </w:tabs>
              <w:spacing w:line="280" w:lineRule="exact"/>
              <w:jc w:val="center"/>
              <w:rPr>
                <w:rStyle w:val="20"/>
                <w:rFonts w:eastAsia="Arial Unicode MS"/>
                <w:sz w:val="26"/>
                <w:szCs w:val="26"/>
              </w:rPr>
            </w:pPr>
            <w:r w:rsidRPr="00DA76D8">
              <w:rPr>
                <w:rStyle w:val="20"/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75E482" w14:textId="5B664FB9" w:rsidR="00DA76D8" w:rsidRPr="00DA76D8" w:rsidRDefault="006F2E04" w:rsidP="009372B9">
            <w:pPr>
              <w:tabs>
                <w:tab w:val="left" w:leader="underscore" w:pos="156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A76D8" w14:paraId="47307FFC" w14:textId="77777777" w:rsidTr="00060671">
        <w:trPr>
          <w:trHeight w:hRule="exact" w:val="592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72057B" w14:textId="77777777" w:rsidR="00DA76D8" w:rsidRPr="00DA76D8" w:rsidRDefault="00DA76D8" w:rsidP="00DA76D8">
            <w:pPr>
              <w:tabs>
                <w:tab w:val="left" w:leader="underscore" w:pos="758"/>
                <w:tab w:val="left" w:leader="underscore" w:pos="1738"/>
              </w:tabs>
              <w:spacing w:line="280" w:lineRule="exact"/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</w:pPr>
            <w:r w:rsidRPr="00DA76D8"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 xml:space="preserve">9.11.1. Получение протокола испытания серии (партии) лекарственного средства при проведении контроля качества лекарственного средства до поступления в реализацию на соответствие всем или отдельным показателям качества нормативного документа по качеству, Государственной фармакопее Республики Беларусь, регистрационному досье по </w:t>
            </w:r>
          </w:p>
          <w:p w14:paraId="05407455" w14:textId="01609324" w:rsidR="00DA76D8" w:rsidRPr="00DA76D8" w:rsidRDefault="00DA76D8" w:rsidP="00DA76D8">
            <w:pPr>
              <w:tabs>
                <w:tab w:val="left" w:leader="underscore" w:pos="758"/>
                <w:tab w:val="left" w:leader="underscore" w:pos="1738"/>
              </w:tabs>
              <w:spacing w:line="280" w:lineRule="exact"/>
              <w:rPr>
                <w:rStyle w:val="20"/>
                <w:rFonts w:eastAsia="Arial Unicode MS"/>
                <w:sz w:val="26"/>
                <w:szCs w:val="26"/>
              </w:rPr>
            </w:pPr>
            <w:r w:rsidRPr="00DA76D8"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>упаковке, маркировке упаковки, инструкции по медицинскому применению (листку-вкладышу), документу, подтверждающему качество серии, сводному протоколу на серию, оформленному в соответствии с рекомендациями Всемирной организации здравоохранения, - для иммунологических лекарственных препаратов (вакцин, анатоксинов, иммуноглобулинов сывороток</w:t>
            </w:r>
            <w:r w:rsidR="00442BA5"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34550" w14:textId="77777777" w:rsidR="00613BD0" w:rsidRDefault="00DA76D8" w:rsidP="00DA76D8">
            <w:pPr>
              <w:spacing w:line="280" w:lineRule="exact"/>
              <w:jc w:val="center"/>
              <w:rPr>
                <w:rStyle w:val="20"/>
                <w:rFonts w:eastAsia="Arial Unicode MS"/>
                <w:sz w:val="26"/>
                <w:szCs w:val="26"/>
              </w:rPr>
            </w:pPr>
            <w:r w:rsidRPr="00DA76D8">
              <w:rPr>
                <w:rStyle w:val="20"/>
                <w:rFonts w:eastAsia="Arial Unicode MS"/>
                <w:sz w:val="26"/>
                <w:szCs w:val="26"/>
              </w:rPr>
              <w:t xml:space="preserve">Министерство здравоохранения Республики </w:t>
            </w:r>
          </w:p>
          <w:p w14:paraId="14BB86DF" w14:textId="68EF9BA7" w:rsidR="00DA76D8" w:rsidRPr="00DA76D8" w:rsidRDefault="00DA76D8" w:rsidP="00DA76D8">
            <w:pPr>
              <w:spacing w:line="280" w:lineRule="exact"/>
              <w:jc w:val="center"/>
              <w:rPr>
                <w:rStyle w:val="20"/>
                <w:rFonts w:eastAsia="Arial Unicode MS"/>
                <w:sz w:val="26"/>
                <w:szCs w:val="26"/>
              </w:rPr>
            </w:pPr>
            <w:r w:rsidRPr="00DA76D8">
              <w:rPr>
                <w:rStyle w:val="20"/>
                <w:rFonts w:eastAsia="Arial Unicode MS"/>
                <w:sz w:val="26"/>
                <w:szCs w:val="26"/>
              </w:rPr>
              <w:t>Беларусь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36134" w14:textId="424FD0DC" w:rsidR="00DA76D8" w:rsidRDefault="00DA76D8" w:rsidP="00DA76D8">
            <w:pPr>
              <w:jc w:val="center"/>
              <w:rPr>
                <w:rStyle w:val="a5"/>
                <w:rFonts w:eastAsia="Arial Unicode MS"/>
                <w:sz w:val="26"/>
                <w:szCs w:val="26"/>
                <w:u w:val="none"/>
              </w:rPr>
            </w:pPr>
            <w:r w:rsidRPr="00DA76D8">
              <w:rPr>
                <w:rStyle w:val="a5"/>
                <w:rFonts w:eastAsia="Arial Unicode MS"/>
                <w:sz w:val="26"/>
                <w:szCs w:val="26"/>
                <w:u w:val="none"/>
              </w:rPr>
              <w:t>Учреждение здравоохранения «Национальная антидопинговая лаборатория»</w:t>
            </w:r>
            <w:r w:rsidR="00613BD0">
              <w:rPr>
                <w:rStyle w:val="a5"/>
                <w:rFonts w:eastAsia="Arial Unicode MS"/>
                <w:sz w:val="26"/>
                <w:szCs w:val="26"/>
                <w:u w:val="none"/>
              </w:rPr>
              <w:t xml:space="preserve">, </w:t>
            </w:r>
          </w:p>
          <w:p w14:paraId="1013A934" w14:textId="79186A39" w:rsidR="00613BD0" w:rsidRDefault="00613BD0" w:rsidP="00DA76D8">
            <w:pPr>
              <w:jc w:val="center"/>
              <w:rPr>
                <w:rStyle w:val="a5"/>
                <w:rFonts w:eastAsia="Arial Unicode MS"/>
                <w:sz w:val="26"/>
                <w:szCs w:val="26"/>
                <w:u w:val="none"/>
              </w:rPr>
            </w:pPr>
            <w:r>
              <w:rPr>
                <w:rStyle w:val="a5"/>
                <w:rFonts w:eastAsia="Arial Unicode MS"/>
                <w:sz w:val="26"/>
                <w:szCs w:val="26"/>
                <w:u w:val="none"/>
              </w:rPr>
              <w:t>ответственный</w:t>
            </w:r>
          </w:p>
          <w:p w14:paraId="0A5FCE11" w14:textId="77777777" w:rsidR="00613BD0" w:rsidRDefault="00613BD0" w:rsidP="00DA76D8">
            <w:pPr>
              <w:jc w:val="center"/>
              <w:rPr>
                <w:rStyle w:val="a5"/>
                <w:rFonts w:eastAsia="Arial Unicode MS"/>
                <w:sz w:val="26"/>
                <w:szCs w:val="26"/>
                <w:u w:val="none"/>
              </w:rPr>
            </w:pPr>
            <w:r>
              <w:rPr>
                <w:rStyle w:val="a5"/>
                <w:rFonts w:eastAsia="Arial Unicode MS"/>
                <w:sz w:val="26"/>
                <w:szCs w:val="26"/>
                <w:u w:val="none"/>
              </w:rPr>
              <w:t xml:space="preserve">работник </w:t>
            </w:r>
          </w:p>
          <w:p w14:paraId="406C8ECD" w14:textId="7AB85425" w:rsidR="00613BD0" w:rsidRDefault="00060671" w:rsidP="00DA76D8">
            <w:pPr>
              <w:jc w:val="center"/>
              <w:rPr>
                <w:rStyle w:val="a5"/>
                <w:rFonts w:eastAsia="Arial Unicode MS"/>
                <w:sz w:val="26"/>
                <w:szCs w:val="26"/>
                <w:u w:val="none"/>
              </w:rPr>
            </w:pPr>
            <w:r>
              <w:rPr>
                <w:rStyle w:val="a5"/>
                <w:rFonts w:eastAsia="Arial Unicode MS"/>
                <w:sz w:val="26"/>
                <w:szCs w:val="26"/>
                <w:u w:val="none"/>
              </w:rPr>
              <w:t>Маликова Анастасия Васильевна</w:t>
            </w:r>
            <w:r w:rsidR="00613BD0">
              <w:rPr>
                <w:rStyle w:val="a5"/>
                <w:rFonts w:eastAsia="Arial Unicode MS"/>
                <w:sz w:val="26"/>
                <w:szCs w:val="26"/>
                <w:u w:val="none"/>
              </w:rPr>
              <w:t xml:space="preserve">, начальник отдела контроля качества лекарственных средств, </w:t>
            </w:r>
          </w:p>
          <w:p w14:paraId="1986ACE7" w14:textId="77777777" w:rsidR="00613BD0" w:rsidRDefault="00613BD0" w:rsidP="00DA76D8">
            <w:pPr>
              <w:jc w:val="center"/>
              <w:rPr>
                <w:rStyle w:val="a5"/>
                <w:rFonts w:eastAsia="Arial Unicode MS"/>
                <w:sz w:val="26"/>
                <w:szCs w:val="26"/>
                <w:u w:val="none"/>
              </w:rPr>
            </w:pPr>
            <w:r>
              <w:rPr>
                <w:rStyle w:val="a5"/>
                <w:rFonts w:eastAsia="Arial Unicode MS"/>
                <w:sz w:val="26"/>
                <w:szCs w:val="26"/>
                <w:u w:val="none"/>
              </w:rPr>
              <w:t>кабинет№ 5006, время работы</w:t>
            </w:r>
          </w:p>
          <w:p w14:paraId="1D8851D4" w14:textId="09CA9606" w:rsidR="00613BD0" w:rsidRDefault="00613BD0" w:rsidP="00DA76D8">
            <w:pPr>
              <w:jc w:val="center"/>
              <w:rPr>
                <w:rStyle w:val="a5"/>
                <w:rFonts w:eastAsia="Arial Unicode MS"/>
                <w:sz w:val="26"/>
                <w:szCs w:val="26"/>
                <w:u w:val="none"/>
              </w:rPr>
            </w:pPr>
            <w:r>
              <w:rPr>
                <w:rStyle w:val="a5"/>
                <w:rFonts w:eastAsia="Arial Unicode MS"/>
                <w:sz w:val="26"/>
                <w:szCs w:val="26"/>
                <w:u w:val="none"/>
              </w:rPr>
              <w:t>8.30-</w:t>
            </w:r>
            <w:r w:rsidR="00060671">
              <w:rPr>
                <w:rStyle w:val="a5"/>
                <w:rFonts w:eastAsia="Arial Unicode MS"/>
                <w:sz w:val="26"/>
                <w:szCs w:val="26"/>
                <w:u w:val="none"/>
              </w:rPr>
              <w:t>17</w:t>
            </w:r>
            <w:r>
              <w:rPr>
                <w:rStyle w:val="a5"/>
                <w:rFonts w:eastAsia="Arial Unicode MS"/>
                <w:sz w:val="26"/>
                <w:szCs w:val="26"/>
                <w:u w:val="none"/>
              </w:rPr>
              <w:t>.</w:t>
            </w:r>
            <w:r w:rsidR="00060671">
              <w:rPr>
                <w:rStyle w:val="a5"/>
                <w:rFonts w:eastAsia="Arial Unicode MS"/>
                <w:sz w:val="26"/>
                <w:szCs w:val="26"/>
                <w:u w:val="none"/>
              </w:rPr>
              <w:t>00</w:t>
            </w:r>
            <w:r>
              <w:rPr>
                <w:rStyle w:val="a5"/>
                <w:rFonts w:eastAsia="Arial Unicode MS"/>
                <w:sz w:val="26"/>
                <w:szCs w:val="26"/>
                <w:u w:val="none"/>
              </w:rPr>
              <w:t xml:space="preserve">, </w:t>
            </w:r>
          </w:p>
          <w:p w14:paraId="65ED7782" w14:textId="77777777" w:rsidR="00060671" w:rsidRDefault="00613BD0" w:rsidP="00DA76D8">
            <w:pPr>
              <w:jc w:val="center"/>
              <w:rPr>
                <w:rStyle w:val="a5"/>
                <w:rFonts w:eastAsia="Arial Unicode MS"/>
                <w:sz w:val="26"/>
                <w:szCs w:val="26"/>
                <w:u w:val="none"/>
              </w:rPr>
            </w:pPr>
            <w:r>
              <w:rPr>
                <w:rStyle w:val="a5"/>
                <w:rFonts w:eastAsia="Arial Unicode MS"/>
                <w:sz w:val="26"/>
                <w:szCs w:val="26"/>
                <w:u w:val="none"/>
              </w:rPr>
              <w:t>перерыв 1</w:t>
            </w:r>
            <w:r w:rsidR="00060671">
              <w:rPr>
                <w:rStyle w:val="a5"/>
                <w:rFonts w:eastAsia="Arial Unicode MS"/>
                <w:sz w:val="26"/>
                <w:szCs w:val="26"/>
                <w:u w:val="none"/>
              </w:rPr>
              <w:t>3</w:t>
            </w:r>
            <w:r>
              <w:rPr>
                <w:rStyle w:val="a5"/>
                <w:rFonts w:eastAsia="Arial Unicode MS"/>
                <w:sz w:val="26"/>
                <w:szCs w:val="26"/>
                <w:u w:val="none"/>
              </w:rPr>
              <w:t>.</w:t>
            </w:r>
            <w:r w:rsidR="00060671">
              <w:rPr>
                <w:rStyle w:val="a5"/>
                <w:rFonts w:eastAsia="Arial Unicode MS"/>
                <w:sz w:val="26"/>
                <w:szCs w:val="26"/>
                <w:u w:val="none"/>
              </w:rPr>
              <w:t>00</w:t>
            </w:r>
            <w:r>
              <w:rPr>
                <w:rStyle w:val="a5"/>
                <w:rFonts w:eastAsia="Arial Unicode MS"/>
                <w:sz w:val="26"/>
                <w:szCs w:val="26"/>
                <w:u w:val="none"/>
              </w:rPr>
              <w:t>-1</w:t>
            </w:r>
            <w:r w:rsidR="00060671">
              <w:rPr>
                <w:rStyle w:val="a5"/>
                <w:rFonts w:eastAsia="Arial Unicode MS"/>
                <w:sz w:val="26"/>
                <w:szCs w:val="26"/>
                <w:u w:val="none"/>
              </w:rPr>
              <w:t>3.3</w:t>
            </w:r>
            <w:r>
              <w:rPr>
                <w:rStyle w:val="a5"/>
                <w:rFonts w:eastAsia="Arial Unicode MS"/>
                <w:sz w:val="26"/>
                <w:szCs w:val="26"/>
                <w:u w:val="none"/>
              </w:rPr>
              <w:t>0, телефон</w:t>
            </w:r>
          </w:p>
          <w:p w14:paraId="5246B45D" w14:textId="6124A346" w:rsidR="00613BD0" w:rsidRDefault="00060671" w:rsidP="00DA76D8">
            <w:pPr>
              <w:jc w:val="center"/>
              <w:rPr>
                <w:rStyle w:val="a5"/>
                <w:rFonts w:eastAsia="Arial Unicode MS"/>
                <w:sz w:val="26"/>
                <w:szCs w:val="26"/>
                <w:u w:val="none"/>
              </w:rPr>
            </w:pPr>
            <w:r>
              <w:rPr>
                <w:rStyle w:val="a5"/>
                <w:rFonts w:eastAsia="Arial Unicode MS"/>
                <w:sz w:val="26"/>
                <w:szCs w:val="26"/>
                <w:u w:val="none"/>
              </w:rPr>
              <w:t>+375 44 520 96 72</w:t>
            </w:r>
            <w:r w:rsidR="00613BD0">
              <w:rPr>
                <w:rStyle w:val="a5"/>
                <w:rFonts w:eastAsia="Arial Unicode MS"/>
                <w:sz w:val="26"/>
                <w:szCs w:val="26"/>
                <w:u w:val="none"/>
              </w:rPr>
              <w:t xml:space="preserve"> </w:t>
            </w:r>
          </w:p>
          <w:p w14:paraId="5A0FCDE2" w14:textId="1389D498" w:rsidR="00DA76D8" w:rsidRPr="00DA76D8" w:rsidRDefault="00613BD0" w:rsidP="00442BA5">
            <w:pPr>
              <w:jc w:val="center"/>
              <w:rPr>
                <w:rStyle w:val="20"/>
                <w:rFonts w:eastAsia="Arial Unicode MS"/>
                <w:sz w:val="26"/>
                <w:szCs w:val="26"/>
              </w:rPr>
            </w:pPr>
            <w:r>
              <w:rPr>
                <w:rStyle w:val="a5"/>
                <w:rFonts w:eastAsia="Arial Unicode MS"/>
                <w:sz w:val="26"/>
                <w:szCs w:val="26"/>
                <w:u w:val="none"/>
              </w:rPr>
              <w:t xml:space="preserve">+375 17 265 58 88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C30A5" w14:textId="26AEA920" w:rsidR="00DA76D8" w:rsidRPr="00DA76D8" w:rsidRDefault="00DA76D8" w:rsidP="00DA76D8">
            <w:pPr>
              <w:tabs>
                <w:tab w:val="left" w:leader="underscore" w:pos="1560"/>
              </w:tabs>
              <w:spacing w:line="280" w:lineRule="exact"/>
              <w:jc w:val="center"/>
              <w:rPr>
                <w:rStyle w:val="20"/>
                <w:rFonts w:eastAsia="Arial Unicode MS"/>
                <w:sz w:val="26"/>
                <w:szCs w:val="26"/>
              </w:rPr>
            </w:pPr>
            <w:r w:rsidRPr="00DA76D8">
              <w:rPr>
                <w:rStyle w:val="20"/>
                <w:rFonts w:eastAsia="Arial Unicode MS"/>
                <w:sz w:val="26"/>
                <w:szCs w:val="26"/>
              </w:rPr>
              <w:t>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1D002" w14:textId="28722564" w:rsidR="00DA76D8" w:rsidRPr="00DA76D8" w:rsidRDefault="00DA76D8" w:rsidP="00DA76D8">
            <w:pPr>
              <w:tabs>
                <w:tab w:val="left" w:leader="underscore" w:pos="1560"/>
              </w:tabs>
              <w:spacing w:line="280" w:lineRule="exact"/>
              <w:jc w:val="center"/>
              <w:rPr>
                <w:rStyle w:val="20"/>
                <w:rFonts w:eastAsia="Arial Unicode MS"/>
                <w:sz w:val="26"/>
                <w:szCs w:val="26"/>
              </w:rPr>
            </w:pPr>
            <w:r w:rsidRPr="00DA76D8">
              <w:rPr>
                <w:rStyle w:val="20"/>
                <w:rFonts w:eastAsia="Arial Unicode MS"/>
                <w:sz w:val="26"/>
                <w:szCs w:val="26"/>
              </w:rPr>
              <w:t>Плата за услуги</w:t>
            </w:r>
          </w:p>
        </w:tc>
      </w:tr>
      <w:tr w:rsidR="00DA76D8" w:rsidRPr="00010A5D" w14:paraId="1F536D57" w14:textId="77777777" w:rsidTr="00060671">
        <w:trPr>
          <w:trHeight w:hRule="exact" w:val="582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D19C5" w14:textId="7D5105B2" w:rsidR="00DA76D8" w:rsidRPr="00DA76D8" w:rsidRDefault="00DA76D8" w:rsidP="00DA76D8">
            <w:pPr>
              <w:spacing w:line="27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A76D8"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lastRenderedPageBreak/>
              <w:t>9.11.2. Получение протокола испытания серии (партии) лекарственного средства при проведении контроля качества лекарственного препарата до поступления в реализацию на соответствие показателю "Описание" нормативного документа по качеству и регистрационному досье по упаковке, маркировке упаковки, инструкции по медицинскому применению (листку-вкладышу), документу, подтверждающему качество серии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22778E" w14:textId="5CE3DDE4" w:rsidR="00DA76D8" w:rsidRPr="00010A5D" w:rsidRDefault="00DA76D8" w:rsidP="00DA76D8">
            <w:pPr>
              <w:spacing w:line="278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D8">
              <w:rPr>
                <w:rStyle w:val="20"/>
                <w:rFonts w:eastAsia="Arial Unicode MS"/>
                <w:sz w:val="26"/>
                <w:szCs w:val="26"/>
              </w:rPr>
              <w:t>Министерство здравоохранения Республики Беларусь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98332" w14:textId="77777777" w:rsidR="00060671" w:rsidRDefault="00060671" w:rsidP="00060671">
            <w:pPr>
              <w:jc w:val="center"/>
              <w:rPr>
                <w:rStyle w:val="a5"/>
                <w:rFonts w:eastAsia="Arial Unicode MS"/>
                <w:sz w:val="26"/>
                <w:szCs w:val="26"/>
                <w:u w:val="none"/>
              </w:rPr>
            </w:pPr>
            <w:r w:rsidRPr="00DA76D8">
              <w:rPr>
                <w:rStyle w:val="a5"/>
                <w:rFonts w:eastAsia="Arial Unicode MS"/>
                <w:sz w:val="26"/>
                <w:szCs w:val="26"/>
                <w:u w:val="none"/>
              </w:rPr>
              <w:t>Учреждение здравоохранения «Национальная антидопинговая лаборатория»</w:t>
            </w:r>
            <w:r>
              <w:rPr>
                <w:rStyle w:val="a5"/>
                <w:rFonts w:eastAsia="Arial Unicode MS"/>
                <w:sz w:val="26"/>
                <w:szCs w:val="26"/>
                <w:u w:val="none"/>
              </w:rPr>
              <w:t xml:space="preserve">, </w:t>
            </w:r>
          </w:p>
          <w:p w14:paraId="1E9AF97F" w14:textId="77777777" w:rsidR="00060671" w:rsidRDefault="00060671" w:rsidP="00060671">
            <w:pPr>
              <w:jc w:val="center"/>
              <w:rPr>
                <w:rStyle w:val="a5"/>
                <w:rFonts w:eastAsia="Arial Unicode MS"/>
                <w:sz w:val="26"/>
                <w:szCs w:val="26"/>
                <w:u w:val="none"/>
              </w:rPr>
            </w:pPr>
            <w:r>
              <w:rPr>
                <w:rStyle w:val="a5"/>
                <w:rFonts w:eastAsia="Arial Unicode MS"/>
                <w:sz w:val="26"/>
                <w:szCs w:val="26"/>
                <w:u w:val="none"/>
              </w:rPr>
              <w:t>ответственный</w:t>
            </w:r>
          </w:p>
          <w:p w14:paraId="3A6238EE" w14:textId="77777777" w:rsidR="00060671" w:rsidRDefault="00060671" w:rsidP="00060671">
            <w:pPr>
              <w:jc w:val="center"/>
              <w:rPr>
                <w:rStyle w:val="a5"/>
                <w:rFonts w:eastAsia="Arial Unicode MS"/>
                <w:sz w:val="26"/>
                <w:szCs w:val="26"/>
                <w:u w:val="none"/>
              </w:rPr>
            </w:pPr>
            <w:r>
              <w:rPr>
                <w:rStyle w:val="a5"/>
                <w:rFonts w:eastAsia="Arial Unicode MS"/>
                <w:sz w:val="26"/>
                <w:szCs w:val="26"/>
                <w:u w:val="none"/>
              </w:rPr>
              <w:t xml:space="preserve">работник </w:t>
            </w:r>
          </w:p>
          <w:p w14:paraId="652EDA5A" w14:textId="77777777" w:rsidR="00060671" w:rsidRDefault="00060671" w:rsidP="00060671">
            <w:pPr>
              <w:jc w:val="center"/>
              <w:rPr>
                <w:rStyle w:val="a5"/>
                <w:rFonts w:eastAsia="Arial Unicode MS"/>
                <w:sz w:val="26"/>
                <w:szCs w:val="26"/>
                <w:u w:val="none"/>
              </w:rPr>
            </w:pPr>
            <w:r>
              <w:rPr>
                <w:rStyle w:val="a5"/>
                <w:rFonts w:eastAsia="Arial Unicode MS"/>
                <w:sz w:val="26"/>
                <w:szCs w:val="26"/>
                <w:u w:val="none"/>
              </w:rPr>
              <w:t xml:space="preserve">Маликова Анастасия Васильевна, начальник отдела контроля качества лекарственных средств, </w:t>
            </w:r>
          </w:p>
          <w:p w14:paraId="517B8B02" w14:textId="77777777" w:rsidR="00060671" w:rsidRDefault="00060671" w:rsidP="00060671">
            <w:pPr>
              <w:jc w:val="center"/>
              <w:rPr>
                <w:rStyle w:val="a5"/>
                <w:rFonts w:eastAsia="Arial Unicode MS"/>
                <w:sz w:val="26"/>
                <w:szCs w:val="26"/>
                <w:u w:val="none"/>
              </w:rPr>
            </w:pPr>
            <w:r>
              <w:rPr>
                <w:rStyle w:val="a5"/>
                <w:rFonts w:eastAsia="Arial Unicode MS"/>
                <w:sz w:val="26"/>
                <w:szCs w:val="26"/>
                <w:u w:val="none"/>
              </w:rPr>
              <w:t>кабинет№ 5006, время работы</w:t>
            </w:r>
          </w:p>
          <w:p w14:paraId="0B909D2D" w14:textId="77777777" w:rsidR="00060671" w:rsidRDefault="00060671" w:rsidP="00060671">
            <w:pPr>
              <w:jc w:val="center"/>
              <w:rPr>
                <w:rStyle w:val="a5"/>
                <w:rFonts w:eastAsia="Arial Unicode MS"/>
                <w:sz w:val="26"/>
                <w:szCs w:val="26"/>
                <w:u w:val="none"/>
              </w:rPr>
            </w:pPr>
            <w:r>
              <w:rPr>
                <w:rStyle w:val="a5"/>
                <w:rFonts w:eastAsia="Arial Unicode MS"/>
                <w:sz w:val="26"/>
                <w:szCs w:val="26"/>
                <w:u w:val="none"/>
              </w:rPr>
              <w:t xml:space="preserve">8.30-17.00, </w:t>
            </w:r>
          </w:p>
          <w:p w14:paraId="45EA8BD5" w14:textId="77777777" w:rsidR="00060671" w:rsidRDefault="00060671" w:rsidP="00060671">
            <w:pPr>
              <w:jc w:val="center"/>
              <w:rPr>
                <w:rStyle w:val="a5"/>
                <w:rFonts w:eastAsia="Arial Unicode MS"/>
                <w:sz w:val="26"/>
                <w:szCs w:val="26"/>
                <w:u w:val="none"/>
              </w:rPr>
            </w:pPr>
            <w:r>
              <w:rPr>
                <w:rStyle w:val="a5"/>
                <w:rFonts w:eastAsia="Arial Unicode MS"/>
                <w:sz w:val="26"/>
                <w:szCs w:val="26"/>
                <w:u w:val="none"/>
              </w:rPr>
              <w:t>перерыв 13.00-13.30, телефон</w:t>
            </w:r>
          </w:p>
          <w:p w14:paraId="520344F7" w14:textId="77777777" w:rsidR="00060671" w:rsidRDefault="00060671" w:rsidP="00060671">
            <w:pPr>
              <w:jc w:val="center"/>
              <w:rPr>
                <w:rStyle w:val="a5"/>
                <w:rFonts w:eastAsia="Arial Unicode MS"/>
                <w:sz w:val="26"/>
                <w:szCs w:val="26"/>
                <w:u w:val="none"/>
              </w:rPr>
            </w:pPr>
            <w:r>
              <w:rPr>
                <w:rStyle w:val="a5"/>
                <w:rFonts w:eastAsia="Arial Unicode MS"/>
                <w:sz w:val="26"/>
                <w:szCs w:val="26"/>
                <w:u w:val="none"/>
              </w:rPr>
              <w:t xml:space="preserve">+375 44 520 96 72 </w:t>
            </w:r>
          </w:p>
          <w:p w14:paraId="3EBB17B9" w14:textId="6279A8B8" w:rsidR="00DA76D8" w:rsidRDefault="00060671" w:rsidP="00060671">
            <w:pPr>
              <w:spacing w:line="278" w:lineRule="exact"/>
              <w:jc w:val="center"/>
              <w:rPr>
                <w:rStyle w:val="20"/>
                <w:rFonts w:eastAsia="Arial Unicode MS"/>
                <w:sz w:val="18"/>
                <w:szCs w:val="18"/>
              </w:rPr>
            </w:pPr>
            <w:r>
              <w:rPr>
                <w:rStyle w:val="a5"/>
                <w:rFonts w:eastAsia="Arial Unicode MS"/>
                <w:sz w:val="26"/>
                <w:szCs w:val="26"/>
                <w:u w:val="none"/>
              </w:rPr>
              <w:t xml:space="preserve">+375 17 265 58 88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9D813" w14:textId="71BAF62C" w:rsidR="00DA76D8" w:rsidRDefault="00DA76D8" w:rsidP="00DA76D8">
            <w:pPr>
              <w:spacing w:line="278" w:lineRule="exact"/>
              <w:jc w:val="center"/>
              <w:rPr>
                <w:rStyle w:val="20"/>
                <w:rFonts w:eastAsia="Arial Unicode MS"/>
                <w:sz w:val="18"/>
                <w:szCs w:val="18"/>
              </w:rPr>
            </w:pPr>
            <w:r>
              <w:rPr>
                <w:rStyle w:val="20"/>
                <w:rFonts w:eastAsia="Arial Unicode MS"/>
                <w:sz w:val="26"/>
                <w:szCs w:val="26"/>
              </w:rPr>
              <w:t>7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819F0" w14:textId="2CFF90AE" w:rsidR="00DA76D8" w:rsidRPr="00010A5D" w:rsidRDefault="00DA76D8" w:rsidP="00DA76D8">
            <w:pPr>
              <w:spacing w:line="278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D8">
              <w:rPr>
                <w:rStyle w:val="20"/>
                <w:rFonts w:eastAsia="Arial Unicode MS"/>
                <w:sz w:val="26"/>
                <w:szCs w:val="26"/>
              </w:rPr>
              <w:t>Плата за услуги</w:t>
            </w:r>
          </w:p>
        </w:tc>
      </w:tr>
    </w:tbl>
    <w:p w14:paraId="5206BA4B" w14:textId="6365779D" w:rsidR="00A06701" w:rsidRDefault="00A06701" w:rsidP="00010A5D">
      <w:pPr>
        <w:rPr>
          <w:rFonts w:ascii="Times New Roman" w:hAnsi="Times New Roman" w:cs="Times New Roman"/>
          <w:sz w:val="18"/>
          <w:szCs w:val="18"/>
        </w:rPr>
      </w:pPr>
    </w:p>
    <w:p w14:paraId="46AABD71" w14:textId="1F32781C" w:rsidR="006F2E04" w:rsidRDefault="006F2E04" w:rsidP="00010A5D">
      <w:pPr>
        <w:rPr>
          <w:rFonts w:ascii="Times New Roman" w:hAnsi="Times New Roman" w:cs="Times New Roman"/>
          <w:sz w:val="18"/>
          <w:szCs w:val="18"/>
        </w:rPr>
      </w:pPr>
    </w:p>
    <w:p w14:paraId="6E369EC3" w14:textId="060DA337" w:rsidR="006F2E04" w:rsidRPr="006F2E04" w:rsidRDefault="006F2E04" w:rsidP="00010A5D">
      <w:pPr>
        <w:rPr>
          <w:rFonts w:ascii="Times New Roman" w:hAnsi="Times New Roman" w:cs="Times New Roman"/>
          <w:sz w:val="28"/>
          <w:szCs w:val="28"/>
        </w:rPr>
      </w:pPr>
      <w:r w:rsidRPr="006F2E0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30"/>
          <w:szCs w:val="30"/>
        </w:rPr>
        <w:t xml:space="preserve">согласно Перечню </w:t>
      </w:r>
      <w:r w:rsidRPr="002521F0">
        <w:rPr>
          <w:rFonts w:ascii="Times New Roman" w:hAnsi="Times New Roman" w:cs="Times New Roman"/>
          <w:sz w:val="30"/>
          <w:szCs w:val="30"/>
        </w:rPr>
        <w:t>административных процедурах, осуществляемых в отношении субъектов хозяйствования</w:t>
      </w:r>
      <w:r>
        <w:rPr>
          <w:rFonts w:ascii="Times New Roman" w:hAnsi="Times New Roman" w:cs="Times New Roman"/>
          <w:sz w:val="30"/>
          <w:szCs w:val="30"/>
        </w:rPr>
        <w:t>, утвержденному</w:t>
      </w:r>
      <w:r w:rsidRPr="002521F0">
        <w:rPr>
          <w:rFonts w:ascii="Times New Roman" w:hAnsi="Times New Roman" w:cs="Times New Roman"/>
          <w:sz w:val="30"/>
          <w:szCs w:val="30"/>
        </w:rPr>
        <w:t xml:space="preserve"> постановлени</w:t>
      </w:r>
      <w:r>
        <w:rPr>
          <w:rFonts w:ascii="Times New Roman" w:hAnsi="Times New Roman" w:cs="Times New Roman"/>
          <w:sz w:val="30"/>
          <w:szCs w:val="30"/>
        </w:rPr>
        <w:t>ем</w:t>
      </w:r>
      <w:r w:rsidRPr="002521F0">
        <w:rPr>
          <w:rFonts w:ascii="Times New Roman" w:hAnsi="Times New Roman" w:cs="Times New Roman"/>
          <w:sz w:val="30"/>
          <w:szCs w:val="30"/>
        </w:rPr>
        <w:t xml:space="preserve"> Совета Министров Респуб</w:t>
      </w:r>
      <w:r>
        <w:rPr>
          <w:rFonts w:ascii="Times New Roman" w:hAnsi="Times New Roman" w:cs="Times New Roman"/>
          <w:sz w:val="30"/>
          <w:szCs w:val="30"/>
        </w:rPr>
        <w:t>лики Беларусь от 24.09.2021 № 54</w:t>
      </w:r>
      <w:r w:rsidRPr="002521F0">
        <w:rPr>
          <w:rFonts w:ascii="Times New Roman" w:hAnsi="Times New Roman" w:cs="Times New Roman"/>
          <w:sz w:val="30"/>
          <w:szCs w:val="30"/>
        </w:rPr>
        <w:t xml:space="preserve">8 «Об </w:t>
      </w:r>
      <w:bookmarkStart w:id="0" w:name="_Hlk115793493"/>
      <w:r w:rsidRPr="002521F0">
        <w:rPr>
          <w:rFonts w:ascii="Times New Roman" w:hAnsi="Times New Roman" w:cs="Times New Roman"/>
          <w:sz w:val="30"/>
          <w:szCs w:val="30"/>
        </w:rPr>
        <w:t>административных процедурах, осуществляемых в отношении субъектов хозяйствования</w:t>
      </w:r>
      <w:bookmarkEnd w:id="0"/>
      <w:r w:rsidRPr="002521F0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6F2E04" w:rsidRPr="006F2E04" w:rsidSect="00442BA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7D"/>
    <w:rsid w:val="00010A5D"/>
    <w:rsid w:val="00060671"/>
    <w:rsid w:val="00242A7D"/>
    <w:rsid w:val="003862B2"/>
    <w:rsid w:val="00442BA5"/>
    <w:rsid w:val="00613BD0"/>
    <w:rsid w:val="006F2E04"/>
    <w:rsid w:val="009372B9"/>
    <w:rsid w:val="00A06701"/>
    <w:rsid w:val="00CA2E4D"/>
    <w:rsid w:val="00DA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777F"/>
  <w15:chartTrackingRefBased/>
  <w15:docId w15:val="{F5E38F20-198C-4BCA-B2FC-15670A22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A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0A5D"/>
    <w:rPr>
      <w:color w:val="0066CC"/>
      <w:u w:val="single"/>
    </w:rPr>
  </w:style>
  <w:style w:type="character" w:customStyle="1" w:styleId="2">
    <w:name w:val="Основной текст (2)_"/>
    <w:basedOn w:val="a0"/>
    <w:rsid w:val="00010A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rsid w:val="00010A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4"/>
    <w:rsid w:val="00010A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010A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-2pt">
    <w:name w:val="Основной текст (2) + 13 pt;Курсив;Интервал -2 pt"/>
    <w:basedOn w:val="2"/>
    <w:rsid w:val="00010A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word-wrapper">
    <w:name w:val="word-wrapper"/>
    <w:basedOn w:val="a0"/>
    <w:rsid w:val="0001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5EAF2-B1A9-4645-B4FF-2FFD1FCC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 Людмила Анатольевна</dc:creator>
  <cp:keywords/>
  <dc:description/>
  <cp:lastModifiedBy>Маликова Анастасия Васильевна</cp:lastModifiedBy>
  <cp:revision>6</cp:revision>
  <cp:lastPrinted>2022-10-04T13:31:00Z</cp:lastPrinted>
  <dcterms:created xsi:type="dcterms:W3CDTF">2022-10-04T09:48:00Z</dcterms:created>
  <dcterms:modified xsi:type="dcterms:W3CDTF">2024-03-04T12:54:00Z</dcterms:modified>
</cp:coreProperties>
</file>